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1 - GIT E GITHUB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Monitorar alterações de código.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são tecnologias diferentes mas complementares.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Controle de versão</w:t>
      </w:r>
    </w:p>
    <w:p w:rsidR="00000000" w:rsidDel="00000000" w:rsidP="00000000" w:rsidRDefault="00000000" w:rsidRPr="00000000" w14:paraId="00000008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Armazenamento me nuvem</w:t>
      </w:r>
    </w:p>
    <w:p w:rsidR="00000000" w:rsidDel="00000000" w:rsidP="00000000" w:rsidRDefault="00000000" w:rsidRPr="00000000" w14:paraId="00000009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Trabalho em equipe</w:t>
      </w:r>
    </w:p>
    <w:p w:rsidR="00000000" w:rsidDel="00000000" w:rsidP="00000000" w:rsidRDefault="00000000" w:rsidRPr="00000000" w14:paraId="0000000A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Melhorar seu código</w:t>
      </w:r>
    </w:p>
    <w:p w:rsidR="00000000" w:rsidDel="00000000" w:rsidP="00000000" w:rsidRDefault="00000000" w:rsidRPr="00000000" w14:paraId="0000000B">
      <w:pPr>
        <w:numPr>
          <w:ilvl w:val="0"/>
          <w:numId w:val="6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Reconhecimento</w:t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2 - Navegação via command line interface e instalação</w:t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  <w:t xml:space="preserve">GUI x CLI </w:t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  <w:t xml:space="preserve">Interagir com linha de comando, mas a opções com interação gráfica;</w:t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  <w:t xml:space="preserve">O que vamos aprender?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Mudar de pastas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Listar as pastas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Criar pastas/arquivos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Deletar pastas/arquivos</w:t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  <w:t xml:space="preserve">Windows - derivado Shell</w:t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cd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-dir - (Diretorio)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mkdir (criador de pasta no diretorio)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 / rmdir (deletador de pasta)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  <w:t xml:space="preserve">Unix - derivado Besh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cd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Is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mkdir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rm - rf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cls - limpa tela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atalho - Tab - autocompleta pasta para localizar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mkdir - criando pasta com diretório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apagar pasta: rmdir “nome da pasta” /S /Q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seta pra cima será para localizar os últimos comandos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4 - Entendendo como o GIt funciona por baixo dos panos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SHA1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Objetos fundamentais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Sistema distribuído 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Segurança</w:t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  <w:t xml:space="preserve">SHA - (Secure Hash Algorithm) Algoritmo de Hash Seguro</w:t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  <w:t xml:space="preserve">Conjunto de funções hash criptográficas projetadas pela NSA (Agencia de segurança nacional dos EUA.</w:t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  <w:t xml:space="preserve">A encriptação gera conjunto de caracteres identificador de 40 dígitos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  <w:t xml:space="preserve">Forma curta de representar a forma do arquivo.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8890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  <w:t xml:space="preserve">Toda modificação ou atualização do arquivo será informado na codificação do SHA.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200525" cy="2162175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Chave original: SHA1(teste.txt)= 44af7d84a7c7c9bdbc97827cf7407e628a9a45f8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Chave alterada conforme alteração no arquivo: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SHA1(teste.txt)= 8f721954bf12d405de9ce9e04fd83f0206292dc5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caso a alteração volte na versão anterior a chave será a inicial: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SHA1(teste.txt)= 44af7d84a7c7c9bdbc97827cf7407e628a9a45f8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5 - Objetos internos do GIT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BLOBS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TREES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COMMITS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Objetos fundamentais  BLOBS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meta dados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286375" cy="1552575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2581275" cy="2257425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438775" cy="1495425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TREES - ÁRVORES  - responsável de montar toda a estrutura do arquivo de onde ele está. Ela aponta para os Blobs, outras árvores e ou para outros diretórios. Possui criptador; 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4143375" cy="3171825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667375" cy="3590925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COMMIT -  O mais importante é que vai juntar tudo mostrar toda a alteração que está fazendo. Possui também cripogração SHA1. Ele verifica quem aponta para quem nas alterações.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4733925" cy="4048125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O GIT é um Sistema distribuído Seguro.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6 - CHAVE SSH E TOKEN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CHAVE SSH - Forma de conexão segura criptografada entre duas máquinas.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Sempre haverá uma chave pública e privada;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Através de chave pública e privada;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Guthub vai autenticar com essas chaves.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CHAVE TOKEN - ela expira, e você deve guardá lo, pois caso venha perder a chave, deverá gerar uma nova chave token.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7 - Iniciar o GIT - Iniciar o Versionamento - Criar um Commit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git init</w:t>
      </w:r>
    </w:p>
    <w:p w:rsidR="00000000" w:rsidDel="00000000" w:rsidP="00000000" w:rsidRDefault="00000000" w:rsidRPr="00000000" w14:paraId="0000008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git add</w:t>
      </w:r>
    </w:p>
    <w:p w:rsidR="00000000" w:rsidDel="00000000" w:rsidP="00000000" w:rsidRDefault="00000000" w:rsidRPr="00000000" w14:paraId="0000008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git commit</w:t>
      </w:r>
    </w:p>
    <w:p w:rsidR="00000000" w:rsidDel="00000000" w:rsidP="00000000" w:rsidRDefault="00000000" w:rsidRPr="00000000" w14:paraId="0000008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ls -a = revela arquivo ocultos do git;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Adicionando um arquivo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8 - Ciclo de vida do GIT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GIT INIT - Estamos criando um repositório, que é dentro do diretório (a pasta com o arquivo criado.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Tracked ou Untracked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Tracked - Arquivos que o git tem ciência deles - São arquivos que são rastreados pelo git. Subdivido em três estágios abaixo: 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Untracked - Arquivos que não temos ciencia deles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148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Unmodified -Arquivo que não teve modificação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Modified - Arquivo houve modificação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Staged - Onde os arquivos estão se preparando para fazer parte de outro agrupamento;(Se torna um Commit), onde é retirado uma imagem de tudo que foi feito nesse processo anterior original, para voltar para o processo novamente.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Git é um sistema distribuido, ele vai estar num servidor, e a  que está na máquina.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No ambiente de desenvolvimento na maquina será processado até finalizar o commit onde dai vai do repositório local para o repositório remoto no servidor.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No repositório local só transitarão os commits que assim será possivel enviar para o repositório remoto.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Git status - comando que vai dizer em que estado estão os arquivos.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Git  push origin master - empurrar arquivo commit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Git - pull - puxar o arquivo commit no git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Git commit -m “teste” - Finalizando um commit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Git clone “colocar url do git para clonar aqui sem aspas” - traz um repositório de fabrica puro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ls - apresenta os repositórios commit na pasta solicitada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ls -a - apresenta os repositórios ocultos além das visíveis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git remote -v  vai apontar a origem do link no repositório no git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4410075" cy="4657725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65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9 - Conflitos no Github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Conflito de mash - conflito do mesmo arquivo ser alterado no terminal com o mesmo arquivo no git alterado por outro programador.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Git pull origin master, puxando o arquivo no guit para resolver o conflito manualmente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Exemplo acima aponta o arquivo em conflito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Acima o comparativo das alterações do arquivo do git com o do terminal.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Fazer as alterações e salvar o arquivo do terminal.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Ver o status 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Clonando pastas do GITHUB para o terminal.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806.5748031496071" w:top="850.3937007874016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10.png"/><Relationship Id="rId21" Type="http://schemas.openxmlformats.org/officeDocument/2006/relationships/image" Target="media/image28.png"/><Relationship Id="rId24" Type="http://schemas.openxmlformats.org/officeDocument/2006/relationships/image" Target="media/image18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26" Type="http://schemas.openxmlformats.org/officeDocument/2006/relationships/image" Target="media/image8.png"/><Relationship Id="rId25" Type="http://schemas.openxmlformats.org/officeDocument/2006/relationships/image" Target="media/image32.png"/><Relationship Id="rId28" Type="http://schemas.openxmlformats.org/officeDocument/2006/relationships/image" Target="media/image25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29" Type="http://schemas.openxmlformats.org/officeDocument/2006/relationships/image" Target="media/image1.png"/><Relationship Id="rId7" Type="http://schemas.openxmlformats.org/officeDocument/2006/relationships/image" Target="media/image29.png"/><Relationship Id="rId8" Type="http://schemas.openxmlformats.org/officeDocument/2006/relationships/image" Target="media/image5.png"/><Relationship Id="rId31" Type="http://schemas.openxmlformats.org/officeDocument/2006/relationships/image" Target="media/image3.png"/><Relationship Id="rId30" Type="http://schemas.openxmlformats.org/officeDocument/2006/relationships/image" Target="media/image22.png"/><Relationship Id="rId11" Type="http://schemas.openxmlformats.org/officeDocument/2006/relationships/image" Target="media/image7.png"/><Relationship Id="rId33" Type="http://schemas.openxmlformats.org/officeDocument/2006/relationships/image" Target="media/image23.png"/><Relationship Id="rId10" Type="http://schemas.openxmlformats.org/officeDocument/2006/relationships/image" Target="media/image13.png"/><Relationship Id="rId32" Type="http://schemas.openxmlformats.org/officeDocument/2006/relationships/image" Target="media/image16.png"/><Relationship Id="rId13" Type="http://schemas.openxmlformats.org/officeDocument/2006/relationships/image" Target="media/image9.png"/><Relationship Id="rId35" Type="http://schemas.openxmlformats.org/officeDocument/2006/relationships/image" Target="media/image2.png"/><Relationship Id="rId12" Type="http://schemas.openxmlformats.org/officeDocument/2006/relationships/image" Target="media/image12.png"/><Relationship Id="rId34" Type="http://schemas.openxmlformats.org/officeDocument/2006/relationships/image" Target="media/image14.png"/><Relationship Id="rId15" Type="http://schemas.openxmlformats.org/officeDocument/2006/relationships/image" Target="media/image11.png"/><Relationship Id="rId37" Type="http://schemas.openxmlformats.org/officeDocument/2006/relationships/image" Target="media/image17.png"/><Relationship Id="rId14" Type="http://schemas.openxmlformats.org/officeDocument/2006/relationships/image" Target="media/image6.png"/><Relationship Id="rId36" Type="http://schemas.openxmlformats.org/officeDocument/2006/relationships/image" Target="media/image4.png"/><Relationship Id="rId17" Type="http://schemas.openxmlformats.org/officeDocument/2006/relationships/image" Target="media/image21.png"/><Relationship Id="rId16" Type="http://schemas.openxmlformats.org/officeDocument/2006/relationships/image" Target="media/image26.png"/><Relationship Id="rId38" Type="http://schemas.openxmlformats.org/officeDocument/2006/relationships/image" Target="media/image24.png"/><Relationship Id="rId19" Type="http://schemas.openxmlformats.org/officeDocument/2006/relationships/image" Target="media/image33.png"/><Relationship Id="rId1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